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Światowego Dnia Książki polecamy Wam dzisiaj wspaniały katalog zegarków narecznych marki Junghans, pierwsze wydanie z 2017 roku, ktore dostępne jest w antykwariacie Antyczek.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Światowego Dnia Książki polecamy Wam dzisiaj wspaniały katalog zegarków narecznych marki Junghans, pierwsze wydanie z 2017 roku, ktore dostępne jest w antykwariacie Antyczek.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#junghans #swiatowydzienksiazki #zegarki#zegarki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Światowego Dnia Książki polecamy Wam dzisiaj wspaniały katalog zegarków narecznych marki Junghans, pierwsze wydanie z 2017 roku, ktore dostępne jest w antykwariacie Antyczek.</w:t>
      </w:r>
    </w:p>
    <w:p>
      <w:r>
        <w:rPr>
          <w:rFonts w:ascii="calibri" w:hAnsi="calibri" w:eastAsia="calibri" w:cs="calibri"/>
          <w:sz w:val="24"/>
          <w:szCs w:val="24"/>
        </w:rPr>
        <w:t xml:space="preserve">#junghans #swiatowydzienksiazki #zegarki#zegarki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2025-12-18T22:52:09+01:00</dcterms:created>
  <dcterms:modified xsi:type="dcterms:W3CDTF">2025-12-18T22:52:09+01:00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