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Jedną z najbardziej renomowanych i znanych wytwórni jubilerskich w dawnym Breslau była Fabryka Wyrobów Srebrnych Juliiusa Lemora (Julius Lemor Silberwaren-Fabrik). Fabryka została założona w 1817 r. przez złotnika Johanna Adama Lemora (1788-1849). W począ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renomowanych i znanych wytwórni jubilerskich w dawnym Breslau była Fabryka Wyrobów Srebrnych Juliiusa Lemora (Julius Lemor Silberwaren-Fabrik). Fabryka została założona w 1817 r. przez złotnika Johanna Adama Lemora (1788-1849). W początkach swojej działalności wytwórczość miała głównie charakter rzemieślniczy. Dopiero od połowy XIX w. zaczęto wprowadzać maszyny, dzięki czemu produkcja i sprzedaż znacznie wzrosła. Aż do 1945 r. potomkowie założyciela firmy z powodzeniem prowadzili interesy, zdobywając nowe rynku zbytu. Specjalnością zakładu były głównie sztućce, ale Lemor był znany także z wspaniałych cukiernic, dzbanów, talerzy, kubków czy świeczników. Obecnie przedmioty z fabryki Lemora są bardzo poszukiwane na rynku kolekcjonerskim. W naszej galerii prezentujemy pocztówki, na których jest jest siedziba zakładu, ilustracje z dziewiętnastowiecznego katalogu oraz srebrny kubek, wygrawerowany z okazji Breslauer Fest Woche (o, tym wydarzeniu mogą Państwo przeczytać na naszej stronie).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#JAL #Lemor #breslau #antyki #staresrebro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autor: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Jedną z najbardziej renomowanych i znanych wytwórni jubilerskich w dawnym Breslau była Fabryka Wyrobów Srebrnych Juliiusa Lemora (Julius Lemor Silberwaren-Fabrik). Fabryka została założona w 1817 r. przez złotnika Johanna Adama Lemora (1788-1849). W początkach swojej działalności wytwórczość miała głównie charakter rzemieślniczy. Dopiero od połowy XIX w. zaczęto wprowadzać maszyny, dzięki czemu produkcja i sprzedaż znacznie wzrosła. Aż do 1945 r. potomkowie założyciela firmy z powodzeniem prowadzili interesy, zdobywając nowe rynku zbytu. Specjalnością zakładu były głównie sztućce, ale Lemor był znany także z wspaniałych cukiernic, dzbanów, talerzy, kubków czy świeczników. Obecnie przedmioty z fabryki Lemora są bardzo poszukiwane na rynku kolekcjonerskim. W naszej galerii prezentujemy pocztówki, na których jest jest siedziba zakładu, ilustracje z dziewiętnastowiecznego katalogu oraz srebrny kubek, wygrawerowany z okazji Breslauer Fest Woche (o, tym wydarzeniu mogą Państwo przeczytać na naszej stronie).</w:t>
      </w:r>
    </w:p>
    <w:p>
      <w:r>
        <w:rPr>
          <w:rFonts w:ascii="calibri" w:hAnsi="calibri" w:eastAsia="calibri" w:cs="calibri"/>
          <w:sz w:val="24"/>
          <w:szCs w:val="24"/>
        </w:rPr>
        <w:t xml:space="preserve">#JAL #Lemor #breslau #antyki #staresrebro</w:t>
      </w:r>
    </w:p>
    <w:p>
      <w:r>
        <w:rPr>
          <w:rFonts w:ascii="calibri" w:hAnsi="calibri" w:eastAsia="calibri" w:cs="calibri"/>
          <w:sz w:val="24"/>
          <w:szCs w:val="24"/>
        </w:rPr>
        <w:t xml:space="preserve">autor: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2026-04-08T00:36:18+02:00</dcterms:created>
  <dcterms:modified xsi:type="dcterms:W3CDTF">2026-04-08T00:36:18+02:00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